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DF" w:rsidRDefault="00022923">
      <w:r>
        <w:rPr>
          <w:noProof/>
        </w:rPr>
        <w:drawing>
          <wp:inline distT="0" distB="0" distL="0" distR="0">
            <wp:extent cx="2318708" cy="1164566"/>
            <wp:effectExtent l="19050" t="0" r="5392" b="0"/>
            <wp:docPr id="1" name="Picture 0" descr="SKYLINE 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LOGO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59" cy="11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23" w:rsidRPr="00022923" w:rsidRDefault="00022923" w:rsidP="00FB2650">
      <w:pPr>
        <w:spacing w:after="0" w:line="240" w:lineRule="auto"/>
        <w:jc w:val="center"/>
        <w:rPr>
          <w:b/>
          <w:sz w:val="28"/>
          <w:szCs w:val="28"/>
        </w:rPr>
      </w:pPr>
      <w:r w:rsidRPr="00022923">
        <w:rPr>
          <w:b/>
          <w:sz w:val="28"/>
          <w:szCs w:val="28"/>
        </w:rPr>
        <w:t xml:space="preserve">Skyline Agility Club, Inc. Presents Agility Workshops with John </w:t>
      </w:r>
      <w:proofErr w:type="spellStart"/>
      <w:r w:rsidRPr="00022923">
        <w:rPr>
          <w:b/>
          <w:sz w:val="28"/>
          <w:szCs w:val="28"/>
        </w:rPr>
        <w:t>Nys</w:t>
      </w:r>
      <w:proofErr w:type="spellEnd"/>
    </w:p>
    <w:p w:rsidR="00022923" w:rsidRPr="00AF7297" w:rsidRDefault="00022923" w:rsidP="00FB2650">
      <w:pPr>
        <w:spacing w:after="0" w:line="240" w:lineRule="auto"/>
        <w:jc w:val="center"/>
        <w:rPr>
          <w:b/>
          <w:sz w:val="24"/>
          <w:szCs w:val="24"/>
        </w:rPr>
      </w:pPr>
      <w:r w:rsidRPr="00AF7297">
        <w:rPr>
          <w:b/>
          <w:sz w:val="24"/>
          <w:szCs w:val="24"/>
        </w:rPr>
        <w:t xml:space="preserve">120 </w:t>
      </w:r>
      <w:proofErr w:type="spellStart"/>
      <w:r w:rsidRPr="00AF7297">
        <w:rPr>
          <w:b/>
          <w:sz w:val="24"/>
          <w:szCs w:val="24"/>
        </w:rPr>
        <w:t>Tetz</w:t>
      </w:r>
      <w:proofErr w:type="spellEnd"/>
      <w:r w:rsidRPr="00AF7297">
        <w:rPr>
          <w:b/>
          <w:sz w:val="24"/>
          <w:szCs w:val="24"/>
        </w:rPr>
        <w:t xml:space="preserve"> Road, Middletown, NY  10923</w:t>
      </w:r>
    </w:p>
    <w:p w:rsidR="00022923" w:rsidRPr="00AF7297" w:rsidRDefault="00022923" w:rsidP="00FB2650">
      <w:pPr>
        <w:spacing w:after="0" w:line="240" w:lineRule="auto"/>
        <w:jc w:val="center"/>
        <w:rPr>
          <w:b/>
          <w:sz w:val="24"/>
          <w:szCs w:val="24"/>
        </w:rPr>
      </w:pPr>
      <w:r w:rsidRPr="00AF7297">
        <w:rPr>
          <w:b/>
          <w:sz w:val="24"/>
          <w:szCs w:val="24"/>
        </w:rPr>
        <w:t xml:space="preserve">For info and to register:  </w:t>
      </w:r>
      <w:hyperlink r:id="rId5" w:history="1">
        <w:r w:rsidRPr="00AF7297">
          <w:rPr>
            <w:rStyle w:val="Hyperlink"/>
            <w:b/>
            <w:sz w:val="24"/>
            <w:szCs w:val="24"/>
          </w:rPr>
          <w:t>Karenpro@aol.com</w:t>
        </w:r>
      </w:hyperlink>
      <w:r w:rsidRPr="00AF7297">
        <w:rPr>
          <w:b/>
          <w:sz w:val="24"/>
          <w:szCs w:val="24"/>
        </w:rPr>
        <w:t xml:space="preserve"> (Karen Profenna)</w:t>
      </w:r>
    </w:p>
    <w:p w:rsidR="00022923" w:rsidRDefault="00022923" w:rsidP="00022923">
      <w:pPr>
        <w:spacing w:after="0"/>
        <w:jc w:val="center"/>
        <w:rPr>
          <w:b/>
          <w:sz w:val="28"/>
          <w:szCs w:val="28"/>
        </w:rPr>
      </w:pPr>
    </w:p>
    <w:p w:rsidR="00022923" w:rsidRPr="00C64CD3" w:rsidRDefault="002949E0" w:rsidP="00FB2650">
      <w:pPr>
        <w:spacing w:after="0" w:line="240" w:lineRule="auto"/>
        <w:jc w:val="both"/>
        <w:rPr>
          <w:b/>
          <w:i/>
          <w:sz w:val="20"/>
          <w:szCs w:val="20"/>
        </w:rPr>
      </w:pPr>
      <w:r w:rsidRPr="00FB2650">
        <w:rPr>
          <w:b/>
          <w:i/>
          <w:color w:val="FF0000"/>
          <w:sz w:val="24"/>
          <w:szCs w:val="24"/>
        </w:rPr>
        <w:t xml:space="preserve">John </w:t>
      </w:r>
      <w:proofErr w:type="spellStart"/>
      <w:r w:rsidRPr="00FB2650">
        <w:rPr>
          <w:b/>
          <w:i/>
          <w:color w:val="FF0000"/>
          <w:sz w:val="24"/>
          <w:szCs w:val="24"/>
        </w:rPr>
        <w:t>Nys</w:t>
      </w:r>
      <w:proofErr w:type="spellEnd"/>
      <w:r w:rsidRPr="00FB2650">
        <w:rPr>
          <w:b/>
          <w:i/>
          <w:sz w:val="24"/>
          <w:szCs w:val="24"/>
        </w:rPr>
        <w:t xml:space="preserve"> </w:t>
      </w:r>
      <w:r w:rsidRPr="00C64CD3">
        <w:rPr>
          <w:b/>
          <w:i/>
          <w:sz w:val="20"/>
          <w:szCs w:val="20"/>
        </w:rPr>
        <w:t>has been competing on the</w:t>
      </w:r>
      <w:r w:rsidR="00DF7B95" w:rsidRPr="00C64CD3">
        <w:rPr>
          <w:b/>
          <w:i/>
          <w:sz w:val="20"/>
          <w:szCs w:val="20"/>
        </w:rPr>
        <w:t xml:space="preserve"> Local, National and International</w:t>
      </w:r>
      <w:r w:rsidRPr="00C64CD3">
        <w:rPr>
          <w:b/>
          <w:i/>
          <w:sz w:val="20"/>
          <w:szCs w:val="20"/>
        </w:rPr>
        <w:t xml:space="preserve"> dog agility stage for over 15 years.</w:t>
      </w:r>
      <w:r w:rsidR="007F0B5C" w:rsidRPr="00C64CD3">
        <w:rPr>
          <w:b/>
          <w:i/>
          <w:sz w:val="20"/>
          <w:szCs w:val="20"/>
        </w:rPr>
        <w:t xml:space="preserve">  During this time he has become one of the most respected competitors and instructors in agility.  He is well known for his positive motivation and mental management/coaching with his students and canine companions.  John and Rush are one of the most decorated world team agility team members with 5 Silver Medals and 1 Gold Medal in the individual agility, jumping and team events.</w:t>
      </w:r>
    </w:p>
    <w:p w:rsidR="007F0B5C" w:rsidRDefault="00FB2650" w:rsidP="00022923">
      <w:pPr>
        <w:spacing w:after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490573" cy="1190445"/>
            <wp:effectExtent l="19050" t="0" r="0" b="0"/>
            <wp:docPr id="2" name="Picture 1" descr="C:\Users\Karen\Pictures\John-and-Boss-EOT-Dec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Pictures\John-and-Boss-EOT-Dec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9" cy="11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478771" cy="1186260"/>
            <wp:effectExtent l="19050" t="0" r="7129" b="0"/>
            <wp:docPr id="3" name="Picture 2" descr="C:\Users\Karen\Pictures\john_rush_west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Pictures\john_rush_west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39" cy="118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79957" cy="1190446"/>
            <wp:effectExtent l="19050" t="0" r="1193" b="0"/>
            <wp:docPr id="4" name="Picture 3" descr="C:\Users\Karen\Pictures\john-and-Pau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Pictures\john-and-Paul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74" cy="119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5C" w:rsidRPr="00FB2650" w:rsidRDefault="007F0B5C" w:rsidP="00022923">
      <w:pPr>
        <w:spacing w:after="0"/>
        <w:jc w:val="both"/>
        <w:rPr>
          <w:b/>
          <w:color w:val="0070C0"/>
          <w:sz w:val="24"/>
          <w:szCs w:val="24"/>
        </w:rPr>
      </w:pPr>
      <w:r w:rsidRPr="00FB2650">
        <w:rPr>
          <w:b/>
          <w:color w:val="0070C0"/>
          <w:sz w:val="24"/>
          <w:szCs w:val="24"/>
        </w:rPr>
        <w:t>PROGRAM:</w:t>
      </w:r>
      <w:r w:rsidRPr="00FB2650">
        <w:rPr>
          <w:b/>
          <w:color w:val="0070C0"/>
          <w:sz w:val="24"/>
          <w:szCs w:val="24"/>
        </w:rPr>
        <w:tab/>
      </w:r>
      <w:r w:rsidRPr="00FB2650">
        <w:rPr>
          <w:b/>
          <w:color w:val="0070C0"/>
          <w:sz w:val="24"/>
          <w:szCs w:val="24"/>
        </w:rPr>
        <w:tab/>
        <w:t>Wraps and Collection</w:t>
      </w:r>
      <w:r w:rsidR="00726C1B">
        <w:rPr>
          <w:b/>
          <w:color w:val="0070C0"/>
          <w:sz w:val="24"/>
          <w:szCs w:val="24"/>
        </w:rPr>
        <w:t xml:space="preserve"> (1 spot open)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496">
        <w:rPr>
          <w:b/>
        </w:rPr>
        <w:t xml:space="preserve">Saturday, </w:t>
      </w:r>
      <w:r w:rsidR="00066D3F">
        <w:rPr>
          <w:b/>
        </w:rPr>
        <w:t>September 26</w:t>
      </w:r>
      <w:r w:rsidR="00E14496">
        <w:rPr>
          <w:b/>
        </w:rPr>
        <w:t>, 2020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8:00 a.m.-12 p.m.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Working Spots:</w:t>
      </w:r>
      <w:r>
        <w:rPr>
          <w:b/>
        </w:rPr>
        <w:tab/>
      </w:r>
      <w:r>
        <w:rPr>
          <w:b/>
        </w:rPr>
        <w:tab/>
        <w:t>8 teams (members $1</w:t>
      </w:r>
      <w:r w:rsidR="00E14496">
        <w:rPr>
          <w:b/>
        </w:rPr>
        <w:t>2</w:t>
      </w:r>
      <w:r>
        <w:rPr>
          <w:b/>
        </w:rPr>
        <w:t>0/nonmembers $1</w:t>
      </w:r>
      <w:r w:rsidR="00BE7363">
        <w:rPr>
          <w:b/>
        </w:rPr>
        <w:t>4</w:t>
      </w:r>
      <w:r>
        <w:rPr>
          <w:b/>
        </w:rPr>
        <w:t>0)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Auditing Spots:</w:t>
      </w:r>
      <w:r>
        <w:rPr>
          <w:b/>
        </w:rPr>
        <w:tab/>
      </w:r>
      <w:r>
        <w:rPr>
          <w:b/>
        </w:rPr>
        <w:tab/>
        <w:t>Unlimited (members $20/nonmembers $25)</w:t>
      </w:r>
    </w:p>
    <w:p w:rsidR="007F0B5C" w:rsidRDefault="007F0B5C" w:rsidP="00022923">
      <w:pPr>
        <w:spacing w:after="0"/>
        <w:jc w:val="both"/>
        <w:rPr>
          <w:b/>
        </w:rPr>
      </w:pPr>
    </w:p>
    <w:p w:rsidR="007F0B5C" w:rsidRPr="00FB2650" w:rsidRDefault="007F0B5C" w:rsidP="00022923">
      <w:pPr>
        <w:spacing w:after="0"/>
        <w:jc w:val="both"/>
        <w:rPr>
          <w:b/>
          <w:color w:val="0070C0"/>
          <w:sz w:val="24"/>
          <w:szCs w:val="24"/>
        </w:rPr>
      </w:pPr>
      <w:r w:rsidRPr="00FB2650">
        <w:rPr>
          <w:b/>
          <w:color w:val="0070C0"/>
          <w:sz w:val="24"/>
          <w:szCs w:val="24"/>
        </w:rPr>
        <w:t>PROGRAM:</w:t>
      </w:r>
      <w:r w:rsidRPr="00FB2650">
        <w:rPr>
          <w:b/>
          <w:color w:val="0070C0"/>
          <w:sz w:val="24"/>
          <w:szCs w:val="24"/>
        </w:rPr>
        <w:tab/>
      </w:r>
      <w:r w:rsidRPr="00FB2650">
        <w:rPr>
          <w:b/>
          <w:color w:val="0070C0"/>
          <w:sz w:val="24"/>
          <w:szCs w:val="24"/>
        </w:rPr>
        <w:tab/>
        <w:t>Mastering Efficient Course Handling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496">
        <w:rPr>
          <w:b/>
        </w:rPr>
        <w:t xml:space="preserve">Saturday, </w:t>
      </w:r>
      <w:r w:rsidR="00066D3F">
        <w:rPr>
          <w:b/>
        </w:rPr>
        <w:t>September 26</w:t>
      </w:r>
      <w:r w:rsidR="00E14496">
        <w:rPr>
          <w:b/>
        </w:rPr>
        <w:t>, 2020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1:00 p.m.-5:00 p.m.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Working Spots:</w:t>
      </w:r>
      <w:r>
        <w:rPr>
          <w:b/>
        </w:rPr>
        <w:tab/>
      </w:r>
      <w:r>
        <w:rPr>
          <w:b/>
        </w:rPr>
        <w:tab/>
        <w:t>8 teams (members $1</w:t>
      </w:r>
      <w:r w:rsidR="00E14496">
        <w:rPr>
          <w:b/>
        </w:rPr>
        <w:t>2</w:t>
      </w:r>
      <w:r>
        <w:rPr>
          <w:b/>
        </w:rPr>
        <w:t>0/nonmembers $1</w:t>
      </w:r>
      <w:r w:rsidR="00BE7363">
        <w:rPr>
          <w:b/>
        </w:rPr>
        <w:t>4</w:t>
      </w:r>
      <w:r>
        <w:rPr>
          <w:b/>
        </w:rPr>
        <w:t>0)</w:t>
      </w:r>
    </w:p>
    <w:p w:rsidR="007F0B5C" w:rsidRDefault="007F0B5C" w:rsidP="00022923">
      <w:pPr>
        <w:spacing w:after="0"/>
        <w:jc w:val="both"/>
        <w:rPr>
          <w:b/>
        </w:rPr>
      </w:pPr>
      <w:r>
        <w:rPr>
          <w:b/>
        </w:rPr>
        <w:t>Auditing Spots</w:t>
      </w:r>
      <w:r>
        <w:rPr>
          <w:b/>
        </w:rPr>
        <w:tab/>
      </w:r>
      <w:r>
        <w:rPr>
          <w:b/>
        </w:rPr>
        <w:tab/>
        <w:t>Unlimited (members $20/nonmembers $25.00</w:t>
      </w:r>
    </w:p>
    <w:p w:rsidR="00FB2650" w:rsidRDefault="00FB2650" w:rsidP="00022923">
      <w:pPr>
        <w:spacing w:after="0"/>
        <w:jc w:val="both"/>
        <w:rPr>
          <w:b/>
        </w:rPr>
      </w:pPr>
    </w:p>
    <w:p w:rsidR="00726C1B" w:rsidRPr="00726C1B" w:rsidRDefault="00FB2650" w:rsidP="00726C1B">
      <w:pPr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 w:rsidRPr="00AF7297">
        <w:rPr>
          <w:b/>
          <w:color w:val="0070C0"/>
          <w:sz w:val="24"/>
          <w:szCs w:val="24"/>
        </w:rPr>
        <w:t>PROGRAM:</w:t>
      </w:r>
      <w:r w:rsidRPr="00AF7297">
        <w:rPr>
          <w:b/>
          <w:color w:val="0070C0"/>
          <w:sz w:val="24"/>
          <w:szCs w:val="24"/>
        </w:rPr>
        <w:tab/>
        <w:t>Foundations Skills</w:t>
      </w:r>
      <w:r w:rsidR="00726C1B">
        <w:rPr>
          <w:b/>
          <w:color w:val="0070C0"/>
          <w:sz w:val="24"/>
          <w:szCs w:val="24"/>
        </w:rPr>
        <w:t xml:space="preserve"> (</w:t>
      </w:r>
      <w:r w:rsidR="00726C1B" w:rsidRPr="00726C1B">
        <w:rPr>
          <w:rFonts w:ascii="Times New Roman" w:eastAsia="Times New Roman" w:hAnsi="Times New Roman" w:cs="Times New Roman"/>
          <w:sz w:val="20"/>
          <w:szCs w:val="20"/>
        </w:rPr>
        <w:t xml:space="preserve">For foundation the dogs should be at least 8 months or older. </w:t>
      </w:r>
      <w:proofErr w:type="gramStart"/>
      <w:r w:rsidR="00726C1B" w:rsidRPr="00726C1B">
        <w:rPr>
          <w:rFonts w:ascii="Times New Roman" w:eastAsia="Times New Roman" w:hAnsi="Times New Roman" w:cs="Times New Roman"/>
          <w:sz w:val="20"/>
          <w:szCs w:val="20"/>
        </w:rPr>
        <w:t>Basic equipment familiarization.</w:t>
      </w:r>
      <w:proofErr w:type="gramEnd"/>
      <w:r w:rsidR="00726C1B" w:rsidRPr="00726C1B">
        <w:rPr>
          <w:rFonts w:ascii="Times New Roman" w:eastAsia="Times New Roman" w:hAnsi="Times New Roman" w:cs="Times New Roman"/>
          <w:sz w:val="20"/>
          <w:szCs w:val="20"/>
        </w:rPr>
        <w:t xml:space="preserve"> No contacts unless requested. This will consist of training efficient turns and wraps. )</w:t>
      </w:r>
    </w:p>
    <w:p w:rsidR="00FB2650" w:rsidRPr="00FB2650" w:rsidRDefault="00FB2650" w:rsidP="00022923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DATE: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14496">
        <w:rPr>
          <w:b/>
          <w:color w:val="0070C0"/>
        </w:rPr>
        <w:t xml:space="preserve">Sunday, </w:t>
      </w:r>
      <w:r w:rsidR="00726C1B">
        <w:rPr>
          <w:b/>
          <w:color w:val="0070C0"/>
        </w:rPr>
        <w:t>September 27</w:t>
      </w:r>
      <w:r w:rsidR="00E14496">
        <w:rPr>
          <w:b/>
          <w:color w:val="0070C0"/>
        </w:rPr>
        <w:t>, 2020</w:t>
      </w:r>
    </w:p>
    <w:p w:rsidR="00FB2650" w:rsidRDefault="00FB2650" w:rsidP="00022923">
      <w:pPr>
        <w:spacing w:after="0"/>
        <w:jc w:val="both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8:00 a.m.-12:00 p.m.</w:t>
      </w:r>
    </w:p>
    <w:p w:rsidR="00FB2650" w:rsidRDefault="00FB2650" w:rsidP="00022923">
      <w:pPr>
        <w:spacing w:after="0"/>
        <w:jc w:val="both"/>
        <w:rPr>
          <w:b/>
        </w:rPr>
      </w:pPr>
      <w:r>
        <w:rPr>
          <w:b/>
        </w:rPr>
        <w:t>WORKING SPOTS:</w:t>
      </w:r>
      <w:r>
        <w:rPr>
          <w:b/>
        </w:rPr>
        <w:tab/>
        <w:t>8 teams (members $1</w:t>
      </w:r>
      <w:r w:rsidR="00E14496">
        <w:rPr>
          <w:b/>
        </w:rPr>
        <w:t>2</w:t>
      </w:r>
      <w:r>
        <w:rPr>
          <w:b/>
        </w:rPr>
        <w:t>0/nonmembers $1</w:t>
      </w:r>
      <w:r w:rsidR="00BE7363">
        <w:rPr>
          <w:b/>
        </w:rPr>
        <w:t>4</w:t>
      </w:r>
      <w:r>
        <w:rPr>
          <w:b/>
        </w:rPr>
        <w:t>0)</w:t>
      </w:r>
    </w:p>
    <w:p w:rsidR="00FB2650" w:rsidRDefault="00FB2650" w:rsidP="00022923">
      <w:pPr>
        <w:spacing w:after="0"/>
        <w:jc w:val="both"/>
        <w:rPr>
          <w:b/>
        </w:rPr>
      </w:pPr>
      <w:r>
        <w:rPr>
          <w:b/>
        </w:rPr>
        <w:t>AUDITING SPOTS:</w:t>
      </w:r>
      <w:r>
        <w:rPr>
          <w:b/>
        </w:rPr>
        <w:tab/>
        <w:t>Unlimited (members $20/nonmembers $25)</w:t>
      </w:r>
    </w:p>
    <w:p w:rsidR="00C64CD3" w:rsidRDefault="00C64CD3" w:rsidP="00022923">
      <w:pPr>
        <w:spacing w:after="0"/>
        <w:jc w:val="both"/>
        <w:rPr>
          <w:b/>
        </w:rPr>
      </w:pPr>
    </w:p>
    <w:p w:rsidR="00C64CD3" w:rsidRPr="00AF7297" w:rsidRDefault="00C64CD3" w:rsidP="00C64CD3">
      <w:pPr>
        <w:spacing w:after="0"/>
        <w:jc w:val="both"/>
        <w:rPr>
          <w:b/>
          <w:color w:val="0070C0"/>
          <w:sz w:val="24"/>
          <w:szCs w:val="24"/>
        </w:rPr>
      </w:pPr>
      <w:r w:rsidRPr="00AF7297">
        <w:rPr>
          <w:b/>
          <w:color w:val="0070C0"/>
          <w:sz w:val="24"/>
          <w:szCs w:val="24"/>
        </w:rPr>
        <w:t>PROGRAM:</w:t>
      </w:r>
      <w:r w:rsidRPr="00AF7297">
        <w:rPr>
          <w:b/>
          <w:color w:val="0070C0"/>
          <w:sz w:val="24"/>
          <w:szCs w:val="24"/>
        </w:rPr>
        <w:tab/>
      </w:r>
      <w:r w:rsidRPr="00AF7297">
        <w:rPr>
          <w:b/>
          <w:color w:val="0070C0"/>
          <w:sz w:val="24"/>
          <w:szCs w:val="24"/>
        </w:rPr>
        <w:tab/>
        <w:t>Distance Work</w:t>
      </w:r>
    </w:p>
    <w:p w:rsidR="00C64CD3" w:rsidRPr="00066D3F" w:rsidRDefault="00C64CD3" w:rsidP="00C64CD3">
      <w:pPr>
        <w:spacing w:after="0"/>
        <w:jc w:val="both"/>
        <w:rPr>
          <w:b/>
          <w:color w:val="4F81BD" w:themeColor="accent1"/>
        </w:rPr>
      </w:pPr>
      <w:r w:rsidRPr="00066D3F">
        <w:rPr>
          <w:b/>
          <w:color w:val="4F81BD" w:themeColor="accent1"/>
        </w:rPr>
        <w:t>DATE:</w:t>
      </w:r>
      <w:r w:rsidRPr="00066D3F">
        <w:rPr>
          <w:b/>
          <w:color w:val="4F81BD" w:themeColor="accent1"/>
        </w:rPr>
        <w:tab/>
      </w:r>
      <w:r w:rsidRPr="00066D3F">
        <w:rPr>
          <w:b/>
          <w:color w:val="4F81BD" w:themeColor="accent1"/>
        </w:rPr>
        <w:tab/>
      </w:r>
      <w:r w:rsidRPr="00066D3F">
        <w:rPr>
          <w:b/>
          <w:color w:val="4F81BD" w:themeColor="accent1"/>
        </w:rPr>
        <w:tab/>
        <w:t xml:space="preserve">Sunday, </w:t>
      </w:r>
      <w:r w:rsidR="00066D3F" w:rsidRPr="00066D3F">
        <w:rPr>
          <w:b/>
          <w:color w:val="4F81BD" w:themeColor="accent1"/>
        </w:rPr>
        <w:t>September 27</w:t>
      </w:r>
      <w:r w:rsidRPr="00066D3F">
        <w:rPr>
          <w:b/>
          <w:color w:val="4F81BD" w:themeColor="accent1"/>
        </w:rPr>
        <w:t>, 2020</w:t>
      </w:r>
    </w:p>
    <w:p w:rsidR="00C64CD3" w:rsidRDefault="00C64CD3" w:rsidP="00C64CD3">
      <w:pPr>
        <w:spacing w:after="0"/>
        <w:jc w:val="both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1:00 p.m.-5:00 p.m.</w:t>
      </w:r>
    </w:p>
    <w:p w:rsidR="00C64CD3" w:rsidRDefault="00C64CD3" w:rsidP="00C64CD3">
      <w:pPr>
        <w:spacing w:after="0"/>
        <w:jc w:val="both"/>
        <w:rPr>
          <w:b/>
        </w:rPr>
      </w:pPr>
      <w:r>
        <w:rPr>
          <w:b/>
        </w:rPr>
        <w:t>WORKING SPOTS:</w:t>
      </w:r>
      <w:r>
        <w:rPr>
          <w:b/>
        </w:rPr>
        <w:tab/>
        <w:t>8 teams (members $120/nonmembers $140)</w:t>
      </w:r>
    </w:p>
    <w:p w:rsidR="00C64CD3" w:rsidRDefault="00C64CD3" w:rsidP="00C64CD3">
      <w:pPr>
        <w:spacing w:after="0"/>
        <w:jc w:val="both"/>
        <w:rPr>
          <w:b/>
        </w:rPr>
      </w:pPr>
      <w:r>
        <w:rPr>
          <w:b/>
        </w:rPr>
        <w:t>AUDITING SPOTS:</w:t>
      </w:r>
      <w:r>
        <w:rPr>
          <w:b/>
        </w:rPr>
        <w:tab/>
        <w:t>Unlimited (members $20/nonmembers $25)</w:t>
      </w:r>
    </w:p>
    <w:p w:rsidR="00C64CD3" w:rsidRDefault="00C64CD3" w:rsidP="00022923">
      <w:pPr>
        <w:spacing w:after="0"/>
        <w:jc w:val="both"/>
        <w:rPr>
          <w:b/>
        </w:rPr>
      </w:pPr>
    </w:p>
    <w:sectPr w:rsidR="00C64CD3" w:rsidSect="00C64CD3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923"/>
    <w:rsid w:val="00022923"/>
    <w:rsid w:val="00066D3F"/>
    <w:rsid w:val="002949E0"/>
    <w:rsid w:val="00316BA8"/>
    <w:rsid w:val="005302DF"/>
    <w:rsid w:val="00726C1B"/>
    <w:rsid w:val="007515E5"/>
    <w:rsid w:val="007F0B5C"/>
    <w:rsid w:val="00AF7297"/>
    <w:rsid w:val="00B71203"/>
    <w:rsid w:val="00BC06C8"/>
    <w:rsid w:val="00BE7363"/>
    <w:rsid w:val="00C64CD3"/>
    <w:rsid w:val="00DF7B95"/>
    <w:rsid w:val="00E14496"/>
    <w:rsid w:val="00FB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2020-01-26T15:19:00Z</cp:lastPrinted>
  <dcterms:created xsi:type="dcterms:W3CDTF">2020-07-12T18:47:00Z</dcterms:created>
  <dcterms:modified xsi:type="dcterms:W3CDTF">2020-07-12T18:56:00Z</dcterms:modified>
</cp:coreProperties>
</file>